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3B63E65E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694A7FFA" w:rsidR="00843CBA" w:rsidRPr="00843CBA" w:rsidRDefault="00204CE2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</w:t>
            </w:r>
            <w:r w:rsidR="005269B5">
              <w:rPr>
                <w:rFonts w:ascii="Times New Roman" w:hAnsi="Times New Roman" w:cs="Times New Roman"/>
                <w:sz w:val="28"/>
                <w:szCs w:val="28"/>
              </w:rPr>
              <w:t>1705002:139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FB044B5" w14:textId="1DD64907" w:rsidR="00843CBA" w:rsidRDefault="005269B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  <w:p w14:paraId="40BC5175" w14:textId="6A4F84AE" w:rsidR="005269B5" w:rsidRDefault="005269B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Алексеевич</w:t>
            </w:r>
          </w:p>
          <w:p w14:paraId="07A1FB81" w14:textId="5E3C576F" w:rsidR="005269B5" w:rsidRDefault="005269B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Владимирович</w:t>
            </w:r>
            <w:bookmarkStart w:id="0" w:name="_GoBack"/>
            <w:bookmarkEnd w:id="0"/>
          </w:p>
          <w:p w14:paraId="1BE0B448" w14:textId="02897DEB" w:rsidR="005269B5" w:rsidRPr="00843CBA" w:rsidRDefault="005269B5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519C1" w14:textId="77777777" w:rsidR="00997C05" w:rsidRDefault="00997C05" w:rsidP="006325D8">
      <w:r>
        <w:separator/>
      </w:r>
    </w:p>
  </w:endnote>
  <w:endnote w:type="continuationSeparator" w:id="0">
    <w:p w14:paraId="2122FF0C" w14:textId="77777777" w:rsidR="00997C05" w:rsidRDefault="00997C05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D3F9" w14:textId="77777777" w:rsidR="00997C05" w:rsidRDefault="00997C05" w:rsidP="006325D8">
      <w:r>
        <w:separator/>
      </w:r>
    </w:p>
  </w:footnote>
  <w:footnote w:type="continuationSeparator" w:id="0">
    <w:p w14:paraId="7881DAAA" w14:textId="77777777" w:rsidR="00997C05" w:rsidRDefault="00997C05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303AD455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B5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269B5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97C05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80D9-DC6B-46F1-8F23-B2F44321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4</cp:revision>
  <cp:lastPrinted>2022-01-26T08:26:00Z</cp:lastPrinted>
  <dcterms:created xsi:type="dcterms:W3CDTF">2023-06-02T02:39:00Z</dcterms:created>
  <dcterms:modified xsi:type="dcterms:W3CDTF">2023-12-04T02:42:00Z</dcterms:modified>
</cp:coreProperties>
</file>